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E79AA" w14:textId="4E14E6AE" w:rsidR="00937D8B" w:rsidRPr="00561596" w:rsidRDefault="00561596" w:rsidP="00561596">
      <w:pPr>
        <w:rPr>
          <w:rFonts w:ascii="Arial" w:hAnsi="Arial" w:cs="Arial"/>
          <w:b/>
          <w:bCs/>
          <w:i/>
          <w:iCs/>
        </w:rPr>
      </w:pPr>
      <w:r>
        <w:rPr>
          <w:rFonts w:ascii="Arial" w:hAnsi="Arial" w:cs="Arial"/>
          <w:b/>
          <w:bCs/>
          <w:i/>
          <w:iCs/>
        </w:rPr>
        <w:t>For Immediate Release</w:t>
      </w:r>
    </w:p>
    <w:p w14:paraId="51FE51D0" w14:textId="1AAFE3F1" w:rsidR="00937D8B" w:rsidRPr="00561596" w:rsidRDefault="00CC25DD" w:rsidP="00937D8B">
      <w:pPr>
        <w:jc w:val="center"/>
        <w:rPr>
          <w:rFonts w:ascii="Arial" w:hAnsi="Arial" w:cs="Arial"/>
          <w:b/>
          <w:bCs/>
          <w:sz w:val="28"/>
          <w:szCs w:val="28"/>
        </w:rPr>
      </w:pPr>
      <w:r w:rsidRPr="00561596">
        <w:rPr>
          <w:rFonts w:ascii="Arial" w:hAnsi="Arial" w:cs="Arial"/>
          <w:b/>
          <w:bCs/>
          <w:sz w:val="28"/>
          <w:szCs w:val="28"/>
        </w:rPr>
        <w:t>Connecticut</w:t>
      </w:r>
      <w:r w:rsidR="00937D8B" w:rsidRPr="00561596">
        <w:rPr>
          <w:rFonts w:ascii="Arial" w:hAnsi="Arial" w:cs="Arial"/>
          <w:b/>
          <w:bCs/>
          <w:sz w:val="28"/>
          <w:szCs w:val="28"/>
        </w:rPr>
        <w:t xml:space="preserve"> Food Bank </w:t>
      </w:r>
      <w:r w:rsidR="00361542" w:rsidRPr="00561596">
        <w:rPr>
          <w:rFonts w:ascii="Arial" w:hAnsi="Arial" w:cs="Arial"/>
          <w:b/>
          <w:bCs/>
          <w:sz w:val="28"/>
          <w:szCs w:val="28"/>
        </w:rPr>
        <w:t xml:space="preserve">Partners with </w:t>
      </w:r>
      <w:r w:rsidR="004041E2" w:rsidRPr="00561596">
        <w:rPr>
          <w:rFonts w:ascii="Arial" w:hAnsi="Arial" w:cs="Arial"/>
          <w:b/>
          <w:bCs/>
          <w:sz w:val="28"/>
          <w:szCs w:val="28"/>
        </w:rPr>
        <w:t xml:space="preserve">HungerMitao to </w:t>
      </w:r>
      <w:r w:rsidR="00361542" w:rsidRPr="00561596">
        <w:rPr>
          <w:rFonts w:ascii="Arial" w:hAnsi="Arial" w:cs="Arial"/>
          <w:b/>
          <w:bCs/>
          <w:sz w:val="28"/>
          <w:szCs w:val="28"/>
        </w:rPr>
        <w:br/>
        <w:t xml:space="preserve">Address the Alarming Increase </w:t>
      </w:r>
      <w:r w:rsidR="004041E2" w:rsidRPr="00561596">
        <w:rPr>
          <w:rFonts w:ascii="Arial" w:hAnsi="Arial" w:cs="Arial"/>
          <w:b/>
          <w:bCs/>
          <w:sz w:val="28"/>
          <w:szCs w:val="28"/>
        </w:rPr>
        <w:t xml:space="preserve">in the </w:t>
      </w:r>
      <w:r w:rsidR="00361542" w:rsidRPr="00561596">
        <w:rPr>
          <w:rFonts w:ascii="Arial" w:hAnsi="Arial" w:cs="Arial"/>
          <w:b/>
          <w:bCs/>
          <w:sz w:val="28"/>
          <w:szCs w:val="28"/>
        </w:rPr>
        <w:t xml:space="preserve">Need </w:t>
      </w:r>
      <w:r w:rsidR="004041E2" w:rsidRPr="00561596">
        <w:rPr>
          <w:rFonts w:ascii="Arial" w:hAnsi="Arial" w:cs="Arial"/>
          <w:b/>
          <w:bCs/>
          <w:sz w:val="28"/>
          <w:szCs w:val="28"/>
        </w:rPr>
        <w:t xml:space="preserve">for </w:t>
      </w:r>
      <w:r w:rsidR="00361542" w:rsidRPr="00561596">
        <w:rPr>
          <w:rFonts w:ascii="Arial" w:hAnsi="Arial" w:cs="Arial"/>
          <w:b/>
          <w:bCs/>
          <w:sz w:val="28"/>
          <w:szCs w:val="28"/>
        </w:rPr>
        <w:t xml:space="preserve">Food </w:t>
      </w:r>
      <w:r w:rsidR="004041E2" w:rsidRPr="00561596">
        <w:rPr>
          <w:rFonts w:ascii="Arial" w:hAnsi="Arial" w:cs="Arial"/>
          <w:b/>
          <w:bCs/>
          <w:sz w:val="28"/>
          <w:szCs w:val="28"/>
        </w:rPr>
        <w:t xml:space="preserve">in </w:t>
      </w:r>
      <w:r w:rsidR="00937D8B" w:rsidRPr="00561596">
        <w:rPr>
          <w:rFonts w:ascii="Arial" w:hAnsi="Arial" w:cs="Arial"/>
          <w:b/>
          <w:bCs/>
          <w:sz w:val="28"/>
          <w:szCs w:val="28"/>
        </w:rPr>
        <w:t>Connecticut</w:t>
      </w:r>
    </w:p>
    <w:p w14:paraId="24957759" w14:textId="485D09AD" w:rsidR="00937D8B" w:rsidRPr="00561596" w:rsidRDefault="00937D8B" w:rsidP="00937D8B">
      <w:pPr>
        <w:rPr>
          <w:rFonts w:ascii="Arial" w:hAnsi="Arial" w:cs="Arial"/>
        </w:rPr>
      </w:pPr>
      <w:r w:rsidRPr="00561596">
        <w:rPr>
          <w:rFonts w:ascii="Arial" w:hAnsi="Arial" w:cs="Arial"/>
          <w:b/>
          <w:bCs/>
        </w:rPr>
        <w:t xml:space="preserve">WALLINGFORD, CONN., </w:t>
      </w:r>
      <w:r w:rsidR="00B47D7A" w:rsidRPr="00561596">
        <w:rPr>
          <w:rFonts w:ascii="Arial" w:hAnsi="Arial" w:cs="Arial"/>
          <w:b/>
          <w:bCs/>
        </w:rPr>
        <w:t xml:space="preserve">June </w:t>
      </w:r>
      <w:r w:rsidR="00561596" w:rsidRPr="00561596">
        <w:rPr>
          <w:rFonts w:ascii="Arial" w:hAnsi="Arial" w:cs="Arial"/>
          <w:b/>
          <w:bCs/>
        </w:rPr>
        <w:t>8,</w:t>
      </w:r>
      <w:r w:rsidRPr="00561596">
        <w:rPr>
          <w:rFonts w:ascii="Arial" w:hAnsi="Arial" w:cs="Arial"/>
          <w:b/>
          <w:bCs/>
        </w:rPr>
        <w:t xml:space="preserve"> 2020</w:t>
      </w:r>
      <w:r w:rsidRPr="00561596">
        <w:rPr>
          <w:rFonts w:ascii="Arial" w:hAnsi="Arial" w:cs="Arial"/>
        </w:rPr>
        <w:t xml:space="preserve"> — Connecticut Food Bank</w:t>
      </w:r>
      <w:r w:rsidR="00921FEB" w:rsidRPr="00561596">
        <w:rPr>
          <w:rFonts w:ascii="Arial" w:hAnsi="Arial" w:cs="Arial"/>
        </w:rPr>
        <w:t xml:space="preserve"> </w:t>
      </w:r>
      <w:r w:rsidRPr="00561596">
        <w:rPr>
          <w:rFonts w:ascii="Arial" w:hAnsi="Arial" w:cs="Arial"/>
        </w:rPr>
        <w:t xml:space="preserve">and HungerMitao are teaming up to engage the </w:t>
      </w:r>
      <w:r w:rsidR="003338E0" w:rsidRPr="00561596">
        <w:rPr>
          <w:rFonts w:ascii="Arial" w:hAnsi="Arial" w:cs="Arial"/>
        </w:rPr>
        <w:t xml:space="preserve">local </w:t>
      </w:r>
      <w:r w:rsidRPr="00561596">
        <w:rPr>
          <w:rFonts w:ascii="Arial" w:hAnsi="Arial" w:cs="Arial"/>
        </w:rPr>
        <w:t xml:space="preserve">Indian American community to help feed Connecticut residents struggling with hunger during this critical time. </w:t>
      </w:r>
    </w:p>
    <w:p w14:paraId="1510628F" w14:textId="35273642" w:rsidR="00937D8B" w:rsidRPr="00561596" w:rsidRDefault="00937D8B" w:rsidP="00937D8B">
      <w:pPr>
        <w:rPr>
          <w:rFonts w:ascii="Arial" w:hAnsi="Arial" w:cs="Arial"/>
        </w:rPr>
      </w:pPr>
      <w:r w:rsidRPr="00561596">
        <w:rPr>
          <w:rFonts w:ascii="Arial" w:hAnsi="Arial" w:cs="Arial"/>
        </w:rPr>
        <w:t xml:space="preserve">“The COVID-19 pandemic has created unprecedented economic challenges for our communities,” said </w:t>
      </w:r>
      <w:r w:rsidR="004041E2" w:rsidRPr="00561596">
        <w:rPr>
          <w:rFonts w:ascii="Arial" w:hAnsi="Arial" w:cs="Arial"/>
        </w:rPr>
        <w:t xml:space="preserve">Beverly </w:t>
      </w:r>
      <w:r w:rsidR="00CB56EF" w:rsidRPr="00561596">
        <w:rPr>
          <w:rFonts w:ascii="Arial" w:hAnsi="Arial" w:cs="Arial"/>
        </w:rPr>
        <w:t>Catchpole</w:t>
      </w:r>
      <w:r w:rsidR="003A210D" w:rsidRPr="00561596">
        <w:rPr>
          <w:rFonts w:ascii="Arial" w:hAnsi="Arial" w:cs="Arial"/>
        </w:rPr>
        <w:t xml:space="preserve">, </w:t>
      </w:r>
      <w:r w:rsidR="00CB56EF" w:rsidRPr="00561596">
        <w:rPr>
          <w:rFonts w:ascii="Arial" w:hAnsi="Arial" w:cs="Arial"/>
        </w:rPr>
        <w:t>Senior Director of Development</w:t>
      </w:r>
      <w:r w:rsidRPr="00561596">
        <w:rPr>
          <w:rFonts w:ascii="Arial" w:hAnsi="Arial" w:cs="Arial"/>
        </w:rPr>
        <w:t xml:space="preserve"> for Connecticut Food Bank. “We are excited to partner with the HungerMitao </w:t>
      </w:r>
      <w:r w:rsidR="007E3830" w:rsidRPr="00561596">
        <w:rPr>
          <w:rFonts w:ascii="Arial" w:hAnsi="Arial" w:cs="Arial"/>
        </w:rPr>
        <w:t>(</w:t>
      </w:r>
      <w:r w:rsidR="0035361F" w:rsidRPr="00561596">
        <w:rPr>
          <w:rFonts w:ascii="Arial" w:hAnsi="Arial" w:cs="Arial"/>
          <w:i/>
          <w:iCs/>
        </w:rPr>
        <w:t xml:space="preserve">translation: </w:t>
      </w:r>
      <w:r w:rsidR="007E3830" w:rsidRPr="00561596">
        <w:rPr>
          <w:rFonts w:ascii="Arial" w:hAnsi="Arial" w:cs="Arial"/>
          <w:i/>
          <w:iCs/>
        </w:rPr>
        <w:t>wipe out hunger</w:t>
      </w:r>
      <w:r w:rsidR="007E3830" w:rsidRPr="00561596">
        <w:rPr>
          <w:rFonts w:ascii="Arial" w:hAnsi="Arial" w:cs="Arial"/>
        </w:rPr>
        <w:t xml:space="preserve">) </w:t>
      </w:r>
      <w:r w:rsidRPr="00561596">
        <w:rPr>
          <w:rFonts w:ascii="Arial" w:hAnsi="Arial" w:cs="Arial"/>
        </w:rPr>
        <w:t>movement that has already made an amazing impact at several food banks across North America through community engagement.</w:t>
      </w:r>
      <w:r w:rsidR="00B73CA0" w:rsidRPr="00561596">
        <w:rPr>
          <w:rFonts w:ascii="Arial" w:hAnsi="Arial" w:cs="Arial"/>
        </w:rPr>
        <w:t xml:space="preserve"> We know that the need will exist well beyond the pandemic, and we are thrilled that Connecticut Food Bank will be able to engage ongoing support of the Indian American community in our work, right here in Connecticut.” Catchpole said.   </w:t>
      </w:r>
    </w:p>
    <w:p w14:paraId="30A1B788" w14:textId="5E435061" w:rsidR="00937D8B" w:rsidRPr="00561596" w:rsidRDefault="00937D8B" w:rsidP="00937D8B">
      <w:pPr>
        <w:rPr>
          <w:rFonts w:ascii="Arial" w:hAnsi="Arial" w:cs="Arial"/>
        </w:rPr>
      </w:pPr>
      <w:r w:rsidRPr="00561596">
        <w:rPr>
          <w:rFonts w:ascii="Arial" w:hAnsi="Arial" w:cs="Arial"/>
        </w:rPr>
        <w:t xml:space="preserve">Raj and Aradhana (Anna) Asava, the </w:t>
      </w:r>
      <w:r w:rsidR="00A7715E" w:rsidRPr="00561596">
        <w:rPr>
          <w:rFonts w:ascii="Arial" w:hAnsi="Arial" w:cs="Arial"/>
        </w:rPr>
        <w:t xml:space="preserve">founders </w:t>
      </w:r>
      <w:r w:rsidRPr="00561596">
        <w:rPr>
          <w:rFonts w:ascii="Arial" w:hAnsi="Arial" w:cs="Arial"/>
        </w:rPr>
        <w:t xml:space="preserve">of the “HungerMitao” movement in America, </w:t>
      </w:r>
      <w:r w:rsidR="00921FEB" w:rsidRPr="00561596">
        <w:rPr>
          <w:rFonts w:ascii="Arial" w:hAnsi="Arial" w:cs="Arial"/>
        </w:rPr>
        <w:t xml:space="preserve">are working </w:t>
      </w:r>
      <w:r w:rsidR="00E2487D" w:rsidRPr="00561596">
        <w:rPr>
          <w:rFonts w:ascii="Arial" w:hAnsi="Arial" w:cs="Arial"/>
        </w:rPr>
        <w:t>tirelessly</w:t>
      </w:r>
      <w:r w:rsidR="00921FEB" w:rsidRPr="00561596">
        <w:rPr>
          <w:rFonts w:ascii="Arial" w:hAnsi="Arial" w:cs="Arial"/>
        </w:rPr>
        <w:t xml:space="preserve"> </w:t>
      </w:r>
      <w:r w:rsidR="00E2487D" w:rsidRPr="00561596">
        <w:rPr>
          <w:rFonts w:ascii="Arial" w:hAnsi="Arial" w:cs="Arial"/>
        </w:rPr>
        <w:t xml:space="preserve">to </w:t>
      </w:r>
      <w:r w:rsidRPr="00561596">
        <w:rPr>
          <w:rFonts w:ascii="Arial" w:hAnsi="Arial" w:cs="Arial"/>
        </w:rPr>
        <w:t>rais</w:t>
      </w:r>
      <w:r w:rsidR="00921FEB" w:rsidRPr="00561596">
        <w:rPr>
          <w:rFonts w:ascii="Arial" w:hAnsi="Arial" w:cs="Arial"/>
        </w:rPr>
        <w:t>e</w:t>
      </w:r>
      <w:r w:rsidRPr="00561596">
        <w:rPr>
          <w:rFonts w:ascii="Arial" w:hAnsi="Arial" w:cs="Arial"/>
        </w:rPr>
        <w:t xml:space="preserve"> awareness </w:t>
      </w:r>
      <w:r w:rsidR="00525BAA" w:rsidRPr="00561596">
        <w:rPr>
          <w:rFonts w:ascii="Arial" w:hAnsi="Arial" w:cs="Arial"/>
        </w:rPr>
        <w:t>in</w:t>
      </w:r>
      <w:r w:rsidR="00E2487D" w:rsidRPr="00561596">
        <w:rPr>
          <w:rFonts w:ascii="Arial" w:hAnsi="Arial" w:cs="Arial"/>
        </w:rPr>
        <w:t xml:space="preserve"> </w:t>
      </w:r>
      <w:r w:rsidR="001414CA" w:rsidRPr="00561596">
        <w:rPr>
          <w:rFonts w:ascii="Arial" w:hAnsi="Arial" w:cs="Arial"/>
        </w:rPr>
        <w:t>the 4 million strong Indian diaspora</w:t>
      </w:r>
      <w:r w:rsidR="00E2487D" w:rsidRPr="00561596">
        <w:rPr>
          <w:rFonts w:ascii="Arial" w:hAnsi="Arial" w:cs="Arial"/>
        </w:rPr>
        <w:t xml:space="preserve"> in</w:t>
      </w:r>
      <w:r w:rsidR="004405F8" w:rsidRPr="00561596">
        <w:rPr>
          <w:rFonts w:ascii="Arial" w:hAnsi="Arial" w:cs="Arial"/>
        </w:rPr>
        <w:t xml:space="preserve"> the</w:t>
      </w:r>
      <w:r w:rsidR="00E2487D" w:rsidRPr="00561596">
        <w:rPr>
          <w:rFonts w:ascii="Arial" w:hAnsi="Arial" w:cs="Arial"/>
        </w:rPr>
        <w:t xml:space="preserve"> US</w:t>
      </w:r>
      <w:r w:rsidR="001414CA" w:rsidRPr="00561596">
        <w:rPr>
          <w:rFonts w:ascii="Arial" w:hAnsi="Arial" w:cs="Arial"/>
        </w:rPr>
        <w:t xml:space="preserve"> </w:t>
      </w:r>
      <w:r w:rsidR="00921FEB" w:rsidRPr="00561596">
        <w:rPr>
          <w:rFonts w:ascii="Arial" w:hAnsi="Arial" w:cs="Arial"/>
        </w:rPr>
        <w:t xml:space="preserve">of </w:t>
      </w:r>
      <w:r w:rsidRPr="00561596">
        <w:rPr>
          <w:rFonts w:ascii="Arial" w:hAnsi="Arial" w:cs="Arial"/>
        </w:rPr>
        <w:t xml:space="preserve">the alarming issue of hunger in </w:t>
      </w:r>
      <w:r w:rsidR="004405F8" w:rsidRPr="00561596">
        <w:rPr>
          <w:rFonts w:ascii="Arial" w:hAnsi="Arial" w:cs="Arial"/>
        </w:rPr>
        <w:t xml:space="preserve">this nation </w:t>
      </w:r>
      <w:r w:rsidR="003A7370" w:rsidRPr="00561596">
        <w:rPr>
          <w:rFonts w:ascii="Arial" w:hAnsi="Arial" w:cs="Arial"/>
        </w:rPr>
        <w:t xml:space="preserve">and the </w:t>
      </w:r>
      <w:r w:rsidR="00302272" w:rsidRPr="00561596">
        <w:rPr>
          <w:rFonts w:ascii="Arial" w:hAnsi="Arial" w:cs="Arial"/>
        </w:rPr>
        <w:t xml:space="preserve">excellent </w:t>
      </w:r>
      <w:r w:rsidR="003A7370" w:rsidRPr="00561596">
        <w:rPr>
          <w:rFonts w:ascii="Arial" w:hAnsi="Arial" w:cs="Arial"/>
        </w:rPr>
        <w:t xml:space="preserve">work </w:t>
      </w:r>
      <w:r w:rsidR="00525BAA" w:rsidRPr="00561596">
        <w:rPr>
          <w:rFonts w:ascii="Arial" w:hAnsi="Arial" w:cs="Arial"/>
        </w:rPr>
        <w:t xml:space="preserve">done by the </w:t>
      </w:r>
      <w:r w:rsidR="003A7370" w:rsidRPr="00561596">
        <w:rPr>
          <w:rFonts w:ascii="Arial" w:hAnsi="Arial" w:cs="Arial"/>
        </w:rPr>
        <w:t>Feeding America network of food banks</w:t>
      </w:r>
      <w:r w:rsidR="00A82EA3" w:rsidRPr="00561596">
        <w:rPr>
          <w:rFonts w:ascii="Arial" w:hAnsi="Arial" w:cs="Arial"/>
        </w:rPr>
        <w:t xml:space="preserve"> in the fight against hunger.</w:t>
      </w:r>
    </w:p>
    <w:p w14:paraId="470A9CFF" w14:textId="4ABD3F3F" w:rsidR="00937D8B" w:rsidRPr="00561596" w:rsidRDefault="00937D8B" w:rsidP="00937D8B">
      <w:pPr>
        <w:rPr>
          <w:rFonts w:ascii="Arial" w:hAnsi="Arial" w:cs="Arial"/>
        </w:rPr>
      </w:pPr>
      <w:r w:rsidRPr="00561596">
        <w:rPr>
          <w:rFonts w:ascii="Arial" w:hAnsi="Arial" w:cs="Arial"/>
        </w:rPr>
        <w:t xml:space="preserve">“Having enabled over </w:t>
      </w:r>
      <w:r w:rsidR="00B47D7A" w:rsidRPr="00561596">
        <w:rPr>
          <w:rFonts w:ascii="Arial" w:hAnsi="Arial" w:cs="Arial"/>
        </w:rPr>
        <w:t>15</w:t>
      </w:r>
      <w:r w:rsidRPr="00561596">
        <w:rPr>
          <w:rFonts w:ascii="Arial" w:hAnsi="Arial" w:cs="Arial"/>
        </w:rPr>
        <w:t xml:space="preserve"> million meals to-date</w:t>
      </w:r>
      <w:r w:rsidR="00921FEB" w:rsidRPr="00561596">
        <w:rPr>
          <w:rFonts w:ascii="Arial" w:hAnsi="Arial" w:cs="Arial"/>
        </w:rPr>
        <w:t xml:space="preserve"> through five food banks</w:t>
      </w:r>
      <w:r w:rsidRPr="00561596">
        <w:rPr>
          <w:rFonts w:ascii="Arial" w:hAnsi="Arial" w:cs="Arial"/>
        </w:rPr>
        <w:t xml:space="preserve">, HungerMitao is proud to partner with </w:t>
      </w:r>
      <w:r w:rsidR="000C2CD1" w:rsidRPr="00561596">
        <w:rPr>
          <w:rFonts w:ascii="Arial" w:hAnsi="Arial" w:cs="Arial"/>
        </w:rPr>
        <w:t xml:space="preserve">the </w:t>
      </w:r>
      <w:r w:rsidRPr="00561596">
        <w:rPr>
          <w:rFonts w:ascii="Arial" w:hAnsi="Arial" w:cs="Arial"/>
        </w:rPr>
        <w:t>Connecticut Food Bank to</w:t>
      </w:r>
      <w:r w:rsidR="00F33722" w:rsidRPr="00561596">
        <w:rPr>
          <w:rFonts w:ascii="Arial" w:hAnsi="Arial" w:cs="Arial"/>
        </w:rPr>
        <w:t xml:space="preserve"> help</w:t>
      </w:r>
      <w:r w:rsidRPr="00561596">
        <w:rPr>
          <w:rFonts w:ascii="Arial" w:hAnsi="Arial" w:cs="Arial"/>
        </w:rPr>
        <w:t xml:space="preserve"> raise funds for the food challenged </w:t>
      </w:r>
      <w:r w:rsidR="00CB7972" w:rsidRPr="00561596">
        <w:rPr>
          <w:rFonts w:ascii="Arial" w:hAnsi="Arial" w:cs="Arial"/>
        </w:rPr>
        <w:t xml:space="preserve">especially </w:t>
      </w:r>
      <w:r w:rsidRPr="00561596">
        <w:rPr>
          <w:rFonts w:ascii="Arial" w:hAnsi="Arial" w:cs="Arial"/>
        </w:rPr>
        <w:t>in this time of crisis,” said Raj Asav</w:t>
      </w:r>
      <w:r w:rsidR="00921FEB" w:rsidRPr="00561596">
        <w:rPr>
          <w:rFonts w:ascii="Arial" w:hAnsi="Arial" w:cs="Arial"/>
        </w:rPr>
        <w:t xml:space="preserve">a. </w:t>
      </w:r>
      <w:r w:rsidRPr="00561596">
        <w:rPr>
          <w:rFonts w:ascii="Arial" w:hAnsi="Arial" w:cs="Arial"/>
        </w:rPr>
        <w:t xml:space="preserve"> “HungerMitao is a grassroots initiative engaging the Indian American community </w:t>
      </w:r>
      <w:r w:rsidR="005F1126" w:rsidRPr="00561596">
        <w:rPr>
          <w:rFonts w:ascii="Arial" w:hAnsi="Arial" w:cs="Arial"/>
        </w:rPr>
        <w:t xml:space="preserve">directly </w:t>
      </w:r>
      <w:r w:rsidR="00F72178" w:rsidRPr="00561596">
        <w:rPr>
          <w:rFonts w:ascii="Arial" w:hAnsi="Arial" w:cs="Arial"/>
        </w:rPr>
        <w:t xml:space="preserve">with </w:t>
      </w:r>
      <w:r w:rsidR="00621F3A" w:rsidRPr="00561596">
        <w:rPr>
          <w:rFonts w:ascii="Arial" w:hAnsi="Arial" w:cs="Arial"/>
        </w:rPr>
        <w:t xml:space="preserve">their local food bank </w:t>
      </w:r>
      <w:r w:rsidRPr="00561596">
        <w:rPr>
          <w:rFonts w:ascii="Arial" w:hAnsi="Arial" w:cs="Arial"/>
        </w:rPr>
        <w:t>in the fight against hunger</w:t>
      </w:r>
      <w:r w:rsidR="00921FEB" w:rsidRPr="00561596">
        <w:rPr>
          <w:rFonts w:ascii="Arial" w:hAnsi="Arial" w:cs="Arial"/>
        </w:rPr>
        <w:t>. We look forward to a formal HungerMitao launch at CFB as conditions become favorable</w:t>
      </w:r>
      <w:r w:rsidR="00172274" w:rsidRPr="00561596">
        <w:rPr>
          <w:rFonts w:ascii="Arial" w:hAnsi="Arial" w:cs="Arial"/>
        </w:rPr>
        <w:t>.</w:t>
      </w:r>
      <w:r w:rsidR="00E44639" w:rsidRPr="00561596">
        <w:rPr>
          <w:rFonts w:ascii="Arial" w:hAnsi="Arial" w:cs="Arial"/>
        </w:rPr>
        <w:t>” Anna Asava added.</w:t>
      </w:r>
    </w:p>
    <w:p w14:paraId="24254412" w14:textId="1E246E80" w:rsidR="00E44639" w:rsidRPr="00561596" w:rsidRDefault="00731614" w:rsidP="00937D8B">
      <w:pPr>
        <w:rPr>
          <w:rFonts w:ascii="Arial" w:hAnsi="Arial" w:cs="Arial"/>
        </w:rPr>
      </w:pPr>
      <w:r w:rsidRPr="00561596">
        <w:rPr>
          <w:rFonts w:ascii="Arial" w:hAnsi="Arial" w:cs="Arial"/>
        </w:rPr>
        <w:t xml:space="preserve">COVID-19 </w:t>
      </w:r>
      <w:r w:rsidR="00921FEB" w:rsidRPr="00561596">
        <w:rPr>
          <w:rFonts w:ascii="Arial" w:hAnsi="Arial" w:cs="Arial"/>
        </w:rPr>
        <w:t xml:space="preserve">continues to </w:t>
      </w:r>
      <w:r w:rsidRPr="00561596">
        <w:rPr>
          <w:rFonts w:ascii="Arial" w:hAnsi="Arial" w:cs="Arial"/>
        </w:rPr>
        <w:t xml:space="preserve">wreak havoc in the lives of children, seniors, </w:t>
      </w:r>
      <w:r w:rsidR="00E2487D" w:rsidRPr="00561596">
        <w:rPr>
          <w:rFonts w:ascii="Arial" w:hAnsi="Arial" w:cs="Arial"/>
        </w:rPr>
        <w:t>veterans,</w:t>
      </w:r>
      <w:r w:rsidRPr="00561596">
        <w:rPr>
          <w:rFonts w:ascii="Arial" w:hAnsi="Arial" w:cs="Arial"/>
        </w:rPr>
        <w:t xml:space="preserve"> and families </w:t>
      </w:r>
      <w:r w:rsidR="008C55CA" w:rsidRPr="00561596">
        <w:rPr>
          <w:rFonts w:ascii="Arial" w:hAnsi="Arial" w:cs="Arial"/>
        </w:rPr>
        <w:t xml:space="preserve">already struggling with hunger in </w:t>
      </w:r>
      <w:r w:rsidR="00194982" w:rsidRPr="00561596">
        <w:rPr>
          <w:rFonts w:ascii="Arial" w:hAnsi="Arial" w:cs="Arial"/>
        </w:rPr>
        <w:t xml:space="preserve">the </w:t>
      </w:r>
      <w:r w:rsidR="00F5180E" w:rsidRPr="00561596">
        <w:rPr>
          <w:rFonts w:ascii="Arial" w:hAnsi="Arial" w:cs="Arial"/>
        </w:rPr>
        <w:t xml:space="preserve">six </w:t>
      </w:r>
      <w:r w:rsidRPr="00561596">
        <w:rPr>
          <w:rFonts w:ascii="Arial" w:hAnsi="Arial" w:cs="Arial"/>
        </w:rPr>
        <w:t>counties served by Connecticut Food Bank</w:t>
      </w:r>
      <w:r w:rsidR="00362B3F" w:rsidRPr="00561596">
        <w:rPr>
          <w:rFonts w:ascii="Arial" w:hAnsi="Arial" w:cs="Arial"/>
        </w:rPr>
        <w:t>. Now</w:t>
      </w:r>
      <w:r w:rsidRPr="00561596">
        <w:rPr>
          <w:rFonts w:ascii="Arial" w:hAnsi="Arial" w:cs="Arial"/>
        </w:rPr>
        <w:t xml:space="preserve">, </w:t>
      </w:r>
      <w:r w:rsidR="00921FEB" w:rsidRPr="00561596">
        <w:rPr>
          <w:rFonts w:ascii="Arial" w:hAnsi="Arial" w:cs="Arial"/>
        </w:rPr>
        <w:t>more</w:t>
      </w:r>
      <w:r w:rsidRPr="00561596">
        <w:rPr>
          <w:rFonts w:ascii="Arial" w:hAnsi="Arial" w:cs="Arial"/>
        </w:rPr>
        <w:t xml:space="preserve"> people </w:t>
      </w:r>
      <w:r w:rsidR="00362B3F" w:rsidRPr="00561596">
        <w:rPr>
          <w:rFonts w:ascii="Arial" w:hAnsi="Arial" w:cs="Arial"/>
        </w:rPr>
        <w:t xml:space="preserve">are seeking </w:t>
      </w:r>
      <w:r w:rsidRPr="00561596">
        <w:rPr>
          <w:rFonts w:ascii="Arial" w:hAnsi="Arial" w:cs="Arial"/>
        </w:rPr>
        <w:t>food assistance, many of them for the first time</w:t>
      </w:r>
      <w:r w:rsidR="00362B3F" w:rsidRPr="00561596">
        <w:rPr>
          <w:rFonts w:ascii="Arial" w:hAnsi="Arial" w:cs="Arial"/>
        </w:rPr>
        <w:t xml:space="preserve"> as a result of the pandemic</w:t>
      </w:r>
      <w:r w:rsidRPr="00561596">
        <w:rPr>
          <w:rFonts w:ascii="Arial" w:hAnsi="Arial" w:cs="Arial"/>
        </w:rPr>
        <w:t>. To help the food bank during th</w:t>
      </w:r>
      <w:r w:rsidR="00921FEB" w:rsidRPr="00561596">
        <w:rPr>
          <w:rFonts w:ascii="Arial" w:hAnsi="Arial" w:cs="Arial"/>
        </w:rPr>
        <w:t>is crisis,</w:t>
      </w:r>
      <w:r w:rsidRPr="00561596">
        <w:rPr>
          <w:rFonts w:ascii="Arial" w:hAnsi="Arial" w:cs="Arial"/>
        </w:rPr>
        <w:t xml:space="preserve"> HungerMitao is launching a “Food for COVID-19 Impacted” </w:t>
      </w:r>
      <w:r w:rsidR="003338E0" w:rsidRPr="00561596">
        <w:rPr>
          <w:rFonts w:ascii="Arial" w:hAnsi="Arial" w:cs="Arial"/>
        </w:rPr>
        <w:t xml:space="preserve">fundraiser </w:t>
      </w:r>
      <w:r w:rsidRPr="00561596">
        <w:rPr>
          <w:rFonts w:ascii="Arial" w:hAnsi="Arial" w:cs="Arial"/>
        </w:rPr>
        <w:t xml:space="preserve">and </w:t>
      </w:r>
      <w:r w:rsidR="00921FEB" w:rsidRPr="00561596">
        <w:rPr>
          <w:rFonts w:ascii="Arial" w:hAnsi="Arial" w:cs="Arial"/>
        </w:rPr>
        <w:t xml:space="preserve">invites </w:t>
      </w:r>
      <w:r w:rsidRPr="00561596">
        <w:rPr>
          <w:rFonts w:ascii="Arial" w:hAnsi="Arial" w:cs="Arial"/>
        </w:rPr>
        <w:t xml:space="preserve"> the Indian American community</w:t>
      </w:r>
      <w:r w:rsidR="0035361F" w:rsidRPr="00561596">
        <w:rPr>
          <w:rFonts w:ascii="Arial" w:hAnsi="Arial" w:cs="Arial"/>
        </w:rPr>
        <w:t xml:space="preserve"> members</w:t>
      </w:r>
      <w:r w:rsidR="00921FEB" w:rsidRPr="00561596">
        <w:rPr>
          <w:rFonts w:ascii="Arial" w:hAnsi="Arial" w:cs="Arial"/>
        </w:rPr>
        <w:t xml:space="preserve"> to</w:t>
      </w:r>
      <w:r w:rsidR="0035361F" w:rsidRPr="00561596">
        <w:rPr>
          <w:rFonts w:ascii="Arial" w:hAnsi="Arial" w:cs="Arial"/>
        </w:rPr>
        <w:t>,</w:t>
      </w:r>
      <w:r w:rsidRPr="00561596">
        <w:rPr>
          <w:rFonts w:ascii="Arial" w:hAnsi="Arial" w:cs="Arial"/>
        </w:rPr>
        <w:t xml:space="preserve"> in the spirit of “give where you live</w:t>
      </w:r>
      <w:r w:rsidR="00362B3F" w:rsidRPr="00561596">
        <w:rPr>
          <w:rFonts w:ascii="Arial" w:hAnsi="Arial" w:cs="Arial"/>
        </w:rPr>
        <w:t>,</w:t>
      </w:r>
      <w:r w:rsidRPr="00561596">
        <w:rPr>
          <w:rFonts w:ascii="Arial" w:hAnsi="Arial" w:cs="Arial"/>
        </w:rPr>
        <w:t>”</w:t>
      </w:r>
      <w:r w:rsidR="00525BAA" w:rsidRPr="00561596">
        <w:rPr>
          <w:rFonts w:ascii="Arial" w:hAnsi="Arial" w:cs="Arial"/>
        </w:rPr>
        <w:t xml:space="preserve"> donate</w:t>
      </w:r>
      <w:r w:rsidR="00921FEB" w:rsidRPr="00561596">
        <w:rPr>
          <w:rFonts w:ascii="Arial" w:hAnsi="Arial" w:cs="Arial"/>
        </w:rPr>
        <w:t xml:space="preserve"> </w:t>
      </w:r>
      <w:r w:rsidRPr="00561596">
        <w:rPr>
          <w:rFonts w:ascii="Arial" w:hAnsi="Arial" w:cs="Arial"/>
        </w:rPr>
        <w:t>to Connecticut Food Bank</w:t>
      </w:r>
      <w:r w:rsidR="004201B0" w:rsidRPr="00561596">
        <w:rPr>
          <w:rFonts w:ascii="Arial" w:hAnsi="Arial" w:cs="Arial"/>
        </w:rPr>
        <w:t xml:space="preserve"> </w:t>
      </w:r>
      <w:r w:rsidR="00921FEB" w:rsidRPr="00561596">
        <w:rPr>
          <w:rFonts w:ascii="Arial" w:hAnsi="Arial" w:cs="Arial"/>
        </w:rPr>
        <w:t xml:space="preserve">through </w:t>
      </w:r>
      <w:r w:rsidR="004201B0" w:rsidRPr="00561596">
        <w:rPr>
          <w:rFonts w:ascii="Arial" w:hAnsi="Arial" w:cs="Arial"/>
        </w:rPr>
        <w:t xml:space="preserve">this link: </w:t>
      </w:r>
      <w:hyperlink r:id="rId4" w:history="1">
        <w:r w:rsidR="006F59E3" w:rsidRPr="00561596">
          <w:rPr>
            <w:rStyle w:val="Hyperlink"/>
            <w:rFonts w:ascii="Arial" w:hAnsi="Arial" w:cs="Arial"/>
          </w:rPr>
          <w:t>www.ctfoodbank.org/HungerMitao</w:t>
        </w:r>
      </w:hyperlink>
      <w:r w:rsidR="006F59E3" w:rsidRPr="00561596">
        <w:rPr>
          <w:rFonts w:ascii="Arial" w:hAnsi="Arial" w:cs="Arial"/>
        </w:rPr>
        <w:t xml:space="preserve">. </w:t>
      </w:r>
    </w:p>
    <w:p w14:paraId="0F19C230" w14:textId="327C6E0F" w:rsidR="00937D8B" w:rsidRPr="00561596" w:rsidRDefault="00CC6C61" w:rsidP="00937D8B">
      <w:pPr>
        <w:rPr>
          <w:rFonts w:ascii="Arial" w:hAnsi="Arial" w:cs="Arial"/>
        </w:rPr>
      </w:pPr>
      <w:r w:rsidRPr="00561596">
        <w:rPr>
          <w:rFonts w:ascii="Arial" w:hAnsi="Arial" w:cs="Arial"/>
        </w:rPr>
        <w:t>“</w:t>
      </w:r>
      <w:r w:rsidR="00937D8B" w:rsidRPr="00561596">
        <w:rPr>
          <w:rFonts w:ascii="Arial" w:hAnsi="Arial" w:cs="Arial"/>
        </w:rPr>
        <w:t xml:space="preserve">In these unprecedented times, it is the community that </w:t>
      </w:r>
      <w:r w:rsidR="00942198" w:rsidRPr="00561596">
        <w:rPr>
          <w:rFonts w:ascii="Arial" w:hAnsi="Arial" w:cs="Arial"/>
        </w:rPr>
        <w:t>must</w:t>
      </w:r>
      <w:r w:rsidR="00937D8B" w:rsidRPr="00561596">
        <w:rPr>
          <w:rFonts w:ascii="Arial" w:hAnsi="Arial" w:cs="Arial"/>
        </w:rPr>
        <w:t xml:space="preserve"> step up </w:t>
      </w:r>
      <w:r w:rsidR="00F67979" w:rsidRPr="00561596">
        <w:rPr>
          <w:rFonts w:ascii="Arial" w:hAnsi="Arial" w:cs="Arial"/>
        </w:rPr>
        <w:t xml:space="preserve">to help </w:t>
      </w:r>
      <w:r w:rsidR="00937D8B" w:rsidRPr="00561596">
        <w:rPr>
          <w:rFonts w:ascii="Arial" w:hAnsi="Arial" w:cs="Arial"/>
        </w:rPr>
        <w:t xml:space="preserve">get </w:t>
      </w:r>
      <w:r w:rsidR="00074FFC" w:rsidRPr="00561596">
        <w:rPr>
          <w:rFonts w:ascii="Arial" w:hAnsi="Arial" w:cs="Arial"/>
        </w:rPr>
        <w:t xml:space="preserve">beyond </w:t>
      </w:r>
      <w:r w:rsidR="00790D24" w:rsidRPr="00561596">
        <w:rPr>
          <w:rFonts w:ascii="Arial" w:hAnsi="Arial" w:cs="Arial"/>
        </w:rPr>
        <w:t>this</w:t>
      </w:r>
      <w:r w:rsidR="00937D8B" w:rsidRPr="00561596">
        <w:rPr>
          <w:rFonts w:ascii="Arial" w:hAnsi="Arial" w:cs="Arial"/>
        </w:rPr>
        <w:t xml:space="preserve"> crisis </w:t>
      </w:r>
      <w:r w:rsidR="00074FFC" w:rsidRPr="00561596">
        <w:rPr>
          <w:rFonts w:ascii="Arial" w:hAnsi="Arial" w:cs="Arial"/>
        </w:rPr>
        <w:t xml:space="preserve">while playing an </w:t>
      </w:r>
      <w:r w:rsidR="001A25D1" w:rsidRPr="00561596">
        <w:rPr>
          <w:rFonts w:ascii="Arial" w:hAnsi="Arial" w:cs="Arial"/>
        </w:rPr>
        <w:t xml:space="preserve">important role </w:t>
      </w:r>
      <w:r w:rsidR="00E576F1" w:rsidRPr="00561596">
        <w:rPr>
          <w:rFonts w:ascii="Arial" w:hAnsi="Arial" w:cs="Arial"/>
        </w:rPr>
        <w:t>in ensuring no one goes hungry in today’s day and age</w:t>
      </w:r>
      <w:r w:rsidRPr="00561596">
        <w:rPr>
          <w:rFonts w:ascii="Arial" w:hAnsi="Arial" w:cs="Arial"/>
        </w:rPr>
        <w:t xml:space="preserve">,” </w:t>
      </w:r>
      <w:r w:rsidR="00CB56EF" w:rsidRPr="00561596">
        <w:rPr>
          <w:rFonts w:ascii="Arial" w:hAnsi="Arial" w:cs="Arial"/>
        </w:rPr>
        <w:t>Connecticut Food Bank Chief Operating Officer, Dan Gomez sa</w:t>
      </w:r>
      <w:r w:rsidRPr="00561596">
        <w:rPr>
          <w:rFonts w:ascii="Arial" w:hAnsi="Arial" w:cs="Arial"/>
        </w:rPr>
        <w:t>id.</w:t>
      </w:r>
      <w:r w:rsidR="0047464D" w:rsidRPr="00561596">
        <w:rPr>
          <w:rFonts w:ascii="Arial" w:hAnsi="Arial" w:cs="Arial"/>
        </w:rPr>
        <w:t xml:space="preserve"> </w:t>
      </w:r>
      <w:r w:rsidR="00E27A19" w:rsidRPr="00561596">
        <w:rPr>
          <w:rFonts w:ascii="Arial" w:hAnsi="Arial" w:cs="Arial"/>
        </w:rPr>
        <w:t>“</w:t>
      </w:r>
      <w:r w:rsidR="004337B3" w:rsidRPr="00561596">
        <w:rPr>
          <w:rFonts w:ascii="Arial" w:hAnsi="Arial" w:cs="Arial"/>
        </w:rPr>
        <w:t>Connecticut Food Bank seeks</w:t>
      </w:r>
      <w:r w:rsidR="0047464D" w:rsidRPr="00561596">
        <w:rPr>
          <w:rFonts w:ascii="Arial" w:hAnsi="Arial" w:cs="Arial"/>
        </w:rPr>
        <w:t xml:space="preserve"> </w:t>
      </w:r>
      <w:r w:rsidR="00E576F1" w:rsidRPr="00561596">
        <w:rPr>
          <w:rFonts w:ascii="Arial" w:hAnsi="Arial" w:cs="Arial"/>
        </w:rPr>
        <w:t xml:space="preserve">deeper engagement </w:t>
      </w:r>
      <w:r w:rsidR="004337B3" w:rsidRPr="00561596">
        <w:rPr>
          <w:rFonts w:ascii="Arial" w:hAnsi="Arial" w:cs="Arial"/>
        </w:rPr>
        <w:t xml:space="preserve">with </w:t>
      </w:r>
      <w:r w:rsidR="00E576F1" w:rsidRPr="00561596">
        <w:rPr>
          <w:rFonts w:ascii="Arial" w:hAnsi="Arial" w:cs="Arial"/>
        </w:rPr>
        <w:t>the Indian American community in the fight against hunger through the HungerMitao movement.</w:t>
      </w:r>
      <w:r w:rsidRPr="00561596">
        <w:rPr>
          <w:rFonts w:ascii="Arial" w:hAnsi="Arial" w:cs="Arial"/>
        </w:rPr>
        <w:t>”</w:t>
      </w:r>
    </w:p>
    <w:p w14:paraId="6A3B6E7F" w14:textId="77777777" w:rsidR="00937D8B" w:rsidRPr="00561596" w:rsidRDefault="00937D8B" w:rsidP="00937D8B">
      <w:pPr>
        <w:rPr>
          <w:rFonts w:ascii="Arial" w:hAnsi="Arial" w:cs="Arial"/>
          <w:b/>
          <w:bCs/>
          <w:i/>
          <w:iCs/>
        </w:rPr>
      </w:pPr>
      <w:r w:rsidRPr="00561596">
        <w:rPr>
          <w:rFonts w:ascii="Arial" w:hAnsi="Arial" w:cs="Arial"/>
          <w:b/>
          <w:bCs/>
          <w:i/>
          <w:iCs/>
        </w:rPr>
        <w:t>About Connecticut Food Bank:</w:t>
      </w:r>
    </w:p>
    <w:p w14:paraId="050AEDC9" w14:textId="7FEBCB01" w:rsidR="00937D8B" w:rsidRPr="00561596" w:rsidRDefault="009559A0" w:rsidP="009559A0">
      <w:pPr>
        <w:rPr>
          <w:rFonts w:ascii="Arial" w:eastAsia="Times New Roman" w:hAnsi="Arial" w:cs="Arial"/>
          <w:sz w:val="24"/>
          <w:szCs w:val="24"/>
        </w:rPr>
      </w:pPr>
      <w:r w:rsidRPr="00561596">
        <w:rPr>
          <w:rFonts w:ascii="Arial" w:hAnsi="Arial" w:cs="Arial"/>
          <w:i/>
          <w:iCs/>
        </w:rPr>
        <w:t xml:space="preserve">Connecticut Food Bank distributes food through a network of 500 partners and programs in Fairfield, Litchfield, Middlesex, New Haven, New London, and Windham counties, representing </w:t>
      </w:r>
      <w:r w:rsidR="0026304D">
        <w:rPr>
          <w:rFonts w:ascii="Arial" w:hAnsi="Arial" w:cs="Arial"/>
          <w:i/>
          <w:iCs/>
        </w:rPr>
        <w:t>71</w:t>
      </w:r>
      <w:r w:rsidRPr="00561596">
        <w:rPr>
          <w:rFonts w:ascii="Arial" w:hAnsi="Arial" w:cs="Arial"/>
          <w:i/>
          <w:iCs/>
        </w:rPr>
        <w:t xml:space="preserve">% of the state’s population and where 65% of the state’s food insecure – nearly 270,000 people – struggle with hunger. Last year, Connecticut Food Bank distributed food to help provide 22.5 million meals. Connecticut Food Bank is committed to alleviating hunger in </w:t>
      </w:r>
      <w:r w:rsidRPr="00561596">
        <w:rPr>
          <w:rFonts w:ascii="Arial" w:hAnsi="Arial" w:cs="Arial"/>
          <w:i/>
          <w:iCs/>
        </w:rPr>
        <w:lastRenderedPageBreak/>
        <w:t xml:space="preserve">Connecticut by providing food resources, raising awareness of the challenges of hunger, and advocating for people who struggle with food insecurity. Connecticut Food Bank partners with the food industry, food growers, donors, and volunteers to distribute nutritious food to people in need. Visit us on the web at </w:t>
      </w:r>
      <w:hyperlink r:id="rId5" w:history="1">
        <w:r w:rsidRPr="00916D80">
          <w:rPr>
            <w:rStyle w:val="Hyperlink"/>
            <w:rFonts w:ascii="Arial" w:hAnsi="Arial" w:cs="Arial"/>
            <w:i/>
            <w:iCs/>
          </w:rPr>
          <w:t>www.ctfoodbank.org</w:t>
        </w:r>
      </w:hyperlink>
      <w:r w:rsidRPr="00561596">
        <w:rPr>
          <w:rFonts w:ascii="Arial" w:hAnsi="Arial" w:cs="Arial"/>
          <w:i/>
          <w:iCs/>
        </w:rPr>
        <w:t xml:space="preserve">, like us on </w:t>
      </w:r>
      <w:hyperlink r:id="rId6" w:history="1">
        <w:r w:rsidRPr="00916D80">
          <w:rPr>
            <w:rStyle w:val="Hyperlink"/>
            <w:rFonts w:ascii="Arial" w:hAnsi="Arial" w:cs="Arial"/>
            <w:i/>
            <w:iCs/>
          </w:rPr>
          <w:t>Facebook</w:t>
        </w:r>
      </w:hyperlink>
      <w:r w:rsidRPr="00561596">
        <w:rPr>
          <w:rFonts w:ascii="Arial" w:hAnsi="Arial" w:cs="Arial"/>
          <w:i/>
          <w:iCs/>
        </w:rPr>
        <w:t xml:space="preserve"> and follow @CTFoodBank on </w:t>
      </w:r>
      <w:hyperlink r:id="rId7" w:history="1">
        <w:r w:rsidRPr="00916D80">
          <w:rPr>
            <w:rStyle w:val="Hyperlink"/>
            <w:rFonts w:ascii="Arial" w:hAnsi="Arial" w:cs="Arial"/>
            <w:i/>
            <w:iCs/>
          </w:rPr>
          <w:t>Twitter</w:t>
        </w:r>
      </w:hyperlink>
      <w:r w:rsidRPr="00561596">
        <w:rPr>
          <w:rFonts w:ascii="Arial" w:hAnsi="Arial" w:cs="Arial"/>
          <w:i/>
          <w:iCs/>
        </w:rPr>
        <w:t xml:space="preserve"> and </w:t>
      </w:r>
      <w:hyperlink r:id="rId8" w:history="1">
        <w:r w:rsidRPr="00916D80">
          <w:rPr>
            <w:rStyle w:val="Hyperlink"/>
            <w:rFonts w:ascii="Arial" w:hAnsi="Arial" w:cs="Arial"/>
            <w:i/>
            <w:iCs/>
          </w:rPr>
          <w:t>Instagram</w:t>
        </w:r>
      </w:hyperlink>
      <w:r w:rsidR="00916D80">
        <w:rPr>
          <w:rFonts w:ascii="Arial" w:hAnsi="Arial" w:cs="Arial"/>
          <w:i/>
          <w:iCs/>
        </w:rPr>
        <w:t>.</w:t>
      </w:r>
    </w:p>
    <w:p w14:paraId="697C68F0" w14:textId="716A8D26" w:rsidR="00C12B03" w:rsidRPr="00561596" w:rsidRDefault="00C12B03" w:rsidP="00C12B03">
      <w:pPr>
        <w:rPr>
          <w:rFonts w:ascii="Arial" w:hAnsi="Arial" w:cs="Arial"/>
          <w:b/>
          <w:bCs/>
          <w:i/>
          <w:iCs/>
        </w:rPr>
      </w:pPr>
      <w:r w:rsidRPr="00561596">
        <w:rPr>
          <w:rFonts w:ascii="Arial" w:hAnsi="Arial" w:cs="Arial"/>
          <w:b/>
          <w:bCs/>
          <w:i/>
          <w:iCs/>
        </w:rPr>
        <w:t>About</w:t>
      </w:r>
      <w:r w:rsidR="00E02130" w:rsidRPr="00561596">
        <w:rPr>
          <w:rFonts w:ascii="Arial" w:hAnsi="Arial" w:cs="Arial"/>
          <w:b/>
          <w:bCs/>
          <w:i/>
          <w:iCs/>
        </w:rPr>
        <w:t xml:space="preserve"> HungerMitao</w:t>
      </w:r>
      <w:r w:rsidR="00B73C50" w:rsidRPr="00561596">
        <w:rPr>
          <w:rFonts w:ascii="Arial" w:hAnsi="Arial" w:cs="Arial"/>
          <w:b/>
          <w:bCs/>
          <w:i/>
          <w:iCs/>
        </w:rPr>
        <w:t>:</w:t>
      </w:r>
    </w:p>
    <w:p w14:paraId="6C3536CD" w14:textId="0F91C591" w:rsidR="00C12B03" w:rsidRPr="00561596" w:rsidRDefault="00B216D2" w:rsidP="00C12B03">
      <w:pPr>
        <w:rPr>
          <w:rFonts w:ascii="Arial" w:hAnsi="Arial" w:cs="Arial"/>
          <w:i/>
          <w:iCs/>
        </w:rPr>
      </w:pPr>
      <w:r w:rsidRPr="00561596">
        <w:rPr>
          <w:rFonts w:ascii="Arial" w:hAnsi="Arial" w:cs="Arial"/>
          <w:i/>
          <w:iCs/>
        </w:rPr>
        <w:t xml:space="preserve">HungerMitao is </w:t>
      </w:r>
      <w:r w:rsidR="00E2487D" w:rsidRPr="00561596">
        <w:rPr>
          <w:rFonts w:ascii="Arial" w:hAnsi="Arial" w:cs="Arial"/>
          <w:i/>
          <w:iCs/>
        </w:rPr>
        <w:t>a volunteer</w:t>
      </w:r>
      <w:r w:rsidR="004342D6" w:rsidRPr="00561596">
        <w:rPr>
          <w:rFonts w:ascii="Arial" w:hAnsi="Arial" w:cs="Arial"/>
          <w:i/>
          <w:iCs/>
        </w:rPr>
        <w:t>-driven</w:t>
      </w:r>
      <w:r w:rsidRPr="00561596">
        <w:rPr>
          <w:rFonts w:ascii="Arial" w:hAnsi="Arial" w:cs="Arial"/>
          <w:i/>
          <w:iCs/>
        </w:rPr>
        <w:t xml:space="preserve"> </w:t>
      </w:r>
      <w:r w:rsidR="00343CFE" w:rsidRPr="00561596">
        <w:rPr>
          <w:rFonts w:ascii="Arial" w:hAnsi="Arial" w:cs="Arial"/>
          <w:i/>
          <w:iCs/>
        </w:rPr>
        <w:t xml:space="preserve">grassroot </w:t>
      </w:r>
      <w:r w:rsidR="007D493D" w:rsidRPr="00561596">
        <w:rPr>
          <w:rFonts w:ascii="Arial" w:hAnsi="Arial" w:cs="Arial"/>
          <w:i/>
          <w:iCs/>
        </w:rPr>
        <w:t xml:space="preserve">movement </w:t>
      </w:r>
      <w:r w:rsidR="00343CFE" w:rsidRPr="00561596">
        <w:rPr>
          <w:rFonts w:ascii="Arial" w:hAnsi="Arial" w:cs="Arial"/>
          <w:i/>
          <w:iCs/>
        </w:rPr>
        <w:t xml:space="preserve">dedicated to </w:t>
      </w:r>
      <w:r w:rsidR="00C12B03" w:rsidRPr="00561596">
        <w:rPr>
          <w:rFonts w:ascii="Arial" w:hAnsi="Arial" w:cs="Arial"/>
          <w:i/>
          <w:iCs/>
        </w:rPr>
        <w:t>rais</w:t>
      </w:r>
      <w:r w:rsidR="00343CFE" w:rsidRPr="00561596">
        <w:rPr>
          <w:rFonts w:ascii="Arial" w:hAnsi="Arial" w:cs="Arial"/>
          <w:i/>
          <w:iCs/>
        </w:rPr>
        <w:t xml:space="preserve">ing </w:t>
      </w:r>
      <w:r w:rsidR="00E96F28" w:rsidRPr="00561596">
        <w:rPr>
          <w:rFonts w:ascii="Arial" w:hAnsi="Arial" w:cs="Arial"/>
          <w:i/>
          <w:iCs/>
        </w:rPr>
        <w:t>awareness about hunger in the US</w:t>
      </w:r>
      <w:r w:rsidR="0009056D" w:rsidRPr="00561596">
        <w:rPr>
          <w:rFonts w:ascii="Arial" w:hAnsi="Arial" w:cs="Arial"/>
          <w:i/>
          <w:iCs/>
        </w:rPr>
        <w:t>A</w:t>
      </w:r>
      <w:r w:rsidR="00C12B03" w:rsidRPr="00561596">
        <w:rPr>
          <w:rFonts w:ascii="Arial" w:hAnsi="Arial" w:cs="Arial"/>
          <w:i/>
          <w:iCs/>
        </w:rPr>
        <w:t>,</w:t>
      </w:r>
      <w:r w:rsidR="00E02130" w:rsidRPr="00561596">
        <w:rPr>
          <w:rFonts w:ascii="Arial" w:hAnsi="Arial" w:cs="Arial"/>
          <w:i/>
          <w:iCs/>
        </w:rPr>
        <w:t xml:space="preserve"> </w:t>
      </w:r>
      <w:r w:rsidR="00C12B03" w:rsidRPr="00561596">
        <w:rPr>
          <w:rFonts w:ascii="Arial" w:hAnsi="Arial" w:cs="Arial"/>
          <w:i/>
          <w:iCs/>
        </w:rPr>
        <w:t>improv</w:t>
      </w:r>
      <w:r w:rsidR="004375E5" w:rsidRPr="00561596">
        <w:rPr>
          <w:rFonts w:ascii="Arial" w:hAnsi="Arial" w:cs="Arial"/>
          <w:i/>
          <w:iCs/>
        </w:rPr>
        <w:t xml:space="preserve">e </w:t>
      </w:r>
      <w:r w:rsidR="004B5579" w:rsidRPr="00561596">
        <w:rPr>
          <w:rFonts w:ascii="Arial" w:hAnsi="Arial" w:cs="Arial"/>
          <w:i/>
          <w:iCs/>
        </w:rPr>
        <w:t xml:space="preserve">community </w:t>
      </w:r>
      <w:r w:rsidR="00C12B03" w:rsidRPr="00561596">
        <w:rPr>
          <w:rFonts w:ascii="Arial" w:hAnsi="Arial" w:cs="Arial"/>
          <w:i/>
          <w:iCs/>
        </w:rPr>
        <w:t>engagement, as well as channel resources and contributions of the Indian American community</w:t>
      </w:r>
      <w:r w:rsidR="00997B92" w:rsidRPr="00561596">
        <w:rPr>
          <w:rFonts w:ascii="Arial" w:hAnsi="Arial" w:cs="Arial"/>
          <w:i/>
          <w:iCs/>
        </w:rPr>
        <w:t xml:space="preserve"> </w:t>
      </w:r>
      <w:r w:rsidR="001F7225" w:rsidRPr="00561596">
        <w:rPr>
          <w:rFonts w:ascii="Arial" w:hAnsi="Arial" w:cs="Arial"/>
          <w:i/>
          <w:iCs/>
        </w:rPr>
        <w:t xml:space="preserve">to fighting hunger </w:t>
      </w:r>
      <w:r w:rsidR="004375E5" w:rsidRPr="00561596">
        <w:rPr>
          <w:rFonts w:ascii="Arial" w:hAnsi="Arial" w:cs="Arial"/>
          <w:i/>
          <w:iCs/>
        </w:rPr>
        <w:t xml:space="preserve">through </w:t>
      </w:r>
      <w:r w:rsidR="001F7225" w:rsidRPr="00561596">
        <w:rPr>
          <w:rFonts w:ascii="Arial" w:hAnsi="Arial" w:cs="Arial"/>
          <w:i/>
          <w:iCs/>
        </w:rPr>
        <w:t xml:space="preserve">the Feeding America </w:t>
      </w:r>
      <w:r w:rsidR="002B6F55" w:rsidRPr="00561596">
        <w:rPr>
          <w:rFonts w:ascii="Arial" w:hAnsi="Arial" w:cs="Arial"/>
          <w:i/>
          <w:iCs/>
        </w:rPr>
        <w:t>network of food banks.</w:t>
      </w:r>
      <w:r w:rsidR="0071192A" w:rsidRPr="00561596">
        <w:rPr>
          <w:rFonts w:ascii="Arial" w:hAnsi="Arial" w:cs="Arial"/>
          <w:i/>
          <w:iCs/>
        </w:rPr>
        <w:t xml:space="preserve"> </w:t>
      </w:r>
      <w:r w:rsidR="00C6297A" w:rsidRPr="00561596">
        <w:rPr>
          <w:rFonts w:ascii="Arial" w:hAnsi="Arial" w:cs="Arial"/>
          <w:i/>
          <w:iCs/>
        </w:rPr>
        <w:t xml:space="preserve">Over the </w:t>
      </w:r>
      <w:r w:rsidR="009824E8" w:rsidRPr="00561596">
        <w:rPr>
          <w:rFonts w:ascii="Arial" w:hAnsi="Arial" w:cs="Arial"/>
          <w:i/>
          <w:iCs/>
        </w:rPr>
        <w:t>two years since its launch</w:t>
      </w:r>
      <w:r w:rsidR="00035054" w:rsidRPr="00561596">
        <w:rPr>
          <w:rFonts w:ascii="Arial" w:hAnsi="Arial" w:cs="Arial"/>
          <w:i/>
          <w:iCs/>
        </w:rPr>
        <w:t>, the Indian American community</w:t>
      </w:r>
      <w:r w:rsidR="00EE7196" w:rsidRPr="00561596">
        <w:rPr>
          <w:rFonts w:ascii="Arial" w:hAnsi="Arial" w:cs="Arial"/>
          <w:i/>
          <w:iCs/>
        </w:rPr>
        <w:t xml:space="preserve"> has</w:t>
      </w:r>
      <w:r w:rsidR="00C12B03" w:rsidRPr="00561596">
        <w:rPr>
          <w:rFonts w:ascii="Arial" w:hAnsi="Arial" w:cs="Arial"/>
          <w:i/>
          <w:iCs/>
        </w:rPr>
        <w:t xml:space="preserve"> enabled </w:t>
      </w:r>
      <w:r w:rsidR="00EE7196" w:rsidRPr="00561596">
        <w:rPr>
          <w:rFonts w:ascii="Arial" w:hAnsi="Arial" w:cs="Arial"/>
          <w:i/>
          <w:iCs/>
        </w:rPr>
        <w:t>more than</w:t>
      </w:r>
      <w:r w:rsidR="00931A43" w:rsidRPr="00561596">
        <w:rPr>
          <w:rFonts w:ascii="Arial" w:hAnsi="Arial" w:cs="Arial"/>
          <w:i/>
          <w:iCs/>
        </w:rPr>
        <w:t xml:space="preserve"> </w:t>
      </w:r>
      <w:r w:rsidR="004B391B" w:rsidRPr="00561596">
        <w:rPr>
          <w:rFonts w:ascii="Arial" w:hAnsi="Arial" w:cs="Arial"/>
          <w:i/>
          <w:iCs/>
        </w:rPr>
        <w:t>15</w:t>
      </w:r>
      <w:r w:rsidR="00931A43" w:rsidRPr="00561596">
        <w:rPr>
          <w:rFonts w:ascii="Arial" w:hAnsi="Arial" w:cs="Arial"/>
          <w:i/>
          <w:iCs/>
        </w:rPr>
        <w:t xml:space="preserve"> </w:t>
      </w:r>
      <w:r w:rsidR="00C12B03" w:rsidRPr="00561596">
        <w:rPr>
          <w:rFonts w:ascii="Arial" w:hAnsi="Arial" w:cs="Arial"/>
          <w:i/>
          <w:iCs/>
        </w:rPr>
        <w:t xml:space="preserve">million meals </w:t>
      </w:r>
      <w:r w:rsidR="00EE7196" w:rsidRPr="00561596">
        <w:rPr>
          <w:rFonts w:ascii="Arial" w:hAnsi="Arial" w:cs="Arial"/>
          <w:i/>
          <w:iCs/>
        </w:rPr>
        <w:t xml:space="preserve">working </w:t>
      </w:r>
      <w:r w:rsidR="005844A2" w:rsidRPr="00561596">
        <w:rPr>
          <w:rFonts w:ascii="Arial" w:hAnsi="Arial" w:cs="Arial"/>
          <w:i/>
          <w:iCs/>
        </w:rPr>
        <w:t>with North</w:t>
      </w:r>
      <w:r w:rsidR="00C12B03" w:rsidRPr="00561596">
        <w:rPr>
          <w:rFonts w:ascii="Arial" w:hAnsi="Arial" w:cs="Arial"/>
          <w:i/>
          <w:iCs/>
        </w:rPr>
        <w:t xml:space="preserve"> Texas</w:t>
      </w:r>
      <w:r w:rsidR="00931A43" w:rsidRPr="00561596">
        <w:rPr>
          <w:rFonts w:ascii="Arial" w:hAnsi="Arial" w:cs="Arial"/>
          <w:i/>
          <w:iCs/>
        </w:rPr>
        <w:t xml:space="preserve"> </w:t>
      </w:r>
      <w:r w:rsidR="00C12B03" w:rsidRPr="00561596">
        <w:rPr>
          <w:rFonts w:ascii="Arial" w:hAnsi="Arial" w:cs="Arial"/>
          <w:i/>
          <w:iCs/>
        </w:rPr>
        <w:t>Food Bank, Houston Food Bank, Food Bank for New York City</w:t>
      </w:r>
      <w:r w:rsidR="00EE7196" w:rsidRPr="00561596">
        <w:rPr>
          <w:rFonts w:ascii="Arial" w:hAnsi="Arial" w:cs="Arial"/>
          <w:i/>
          <w:iCs/>
        </w:rPr>
        <w:t xml:space="preserve">, </w:t>
      </w:r>
      <w:r w:rsidR="00C12B03" w:rsidRPr="00561596">
        <w:rPr>
          <w:rFonts w:ascii="Arial" w:hAnsi="Arial" w:cs="Arial"/>
          <w:i/>
          <w:iCs/>
        </w:rPr>
        <w:t>Atlanta Community Food Bank</w:t>
      </w:r>
      <w:r w:rsidR="00EE7196" w:rsidRPr="00561596">
        <w:rPr>
          <w:rFonts w:ascii="Arial" w:hAnsi="Arial" w:cs="Arial"/>
          <w:i/>
          <w:iCs/>
        </w:rPr>
        <w:t>, and Seattle Food Lifeline</w:t>
      </w:r>
      <w:r w:rsidR="00A71136" w:rsidRPr="00561596">
        <w:rPr>
          <w:rFonts w:ascii="Arial" w:hAnsi="Arial" w:cs="Arial"/>
          <w:i/>
          <w:iCs/>
        </w:rPr>
        <w:t>.</w:t>
      </w:r>
      <w:r w:rsidR="00E44639" w:rsidRPr="00561596">
        <w:rPr>
          <w:rFonts w:ascii="Arial" w:hAnsi="Arial" w:cs="Arial"/>
          <w:i/>
          <w:iCs/>
        </w:rPr>
        <w:t xml:space="preserve"> Learn more </w:t>
      </w:r>
      <w:r w:rsidR="00E2487D" w:rsidRPr="00561596">
        <w:rPr>
          <w:rFonts w:ascii="Arial" w:hAnsi="Arial" w:cs="Arial"/>
          <w:i/>
          <w:iCs/>
        </w:rPr>
        <w:t>about HungerMitao at</w:t>
      </w:r>
      <w:r w:rsidR="00E44639" w:rsidRPr="00561596">
        <w:rPr>
          <w:rFonts w:ascii="Arial" w:hAnsi="Arial" w:cs="Arial"/>
          <w:i/>
          <w:iCs/>
        </w:rPr>
        <w:t xml:space="preserve"> </w:t>
      </w:r>
      <w:hyperlink r:id="rId9" w:history="1">
        <w:r w:rsidR="00E44639" w:rsidRPr="00916D80">
          <w:rPr>
            <w:rStyle w:val="Hyperlink"/>
            <w:rFonts w:ascii="Arial" w:hAnsi="Arial" w:cs="Arial"/>
            <w:i/>
            <w:iCs/>
          </w:rPr>
          <w:t>www.hungermitao.org</w:t>
        </w:r>
      </w:hyperlink>
      <w:r w:rsidR="0035361F" w:rsidRPr="00561596">
        <w:rPr>
          <w:rFonts w:ascii="Arial" w:hAnsi="Arial" w:cs="Arial"/>
        </w:rPr>
        <w:t>.</w:t>
      </w:r>
    </w:p>
    <w:p w14:paraId="1029082E" w14:textId="69851394" w:rsidR="00937D8B" w:rsidRPr="00561596" w:rsidRDefault="00561596" w:rsidP="00561596">
      <w:pPr>
        <w:jc w:val="center"/>
        <w:rPr>
          <w:rFonts w:ascii="Arial" w:hAnsi="Arial" w:cs="Arial"/>
          <w:b/>
          <w:bCs/>
          <w:i/>
          <w:iCs/>
        </w:rPr>
      </w:pPr>
      <w:r>
        <w:rPr>
          <w:rFonts w:ascii="Arial" w:hAnsi="Arial" w:cs="Arial"/>
          <w:b/>
          <w:bCs/>
          <w:i/>
          <w:iCs/>
        </w:rPr>
        <w:t>###</w:t>
      </w:r>
    </w:p>
    <w:p w14:paraId="425DEE50" w14:textId="77777777" w:rsidR="00561596" w:rsidRPr="00561596" w:rsidRDefault="00937D8B" w:rsidP="00937D8B">
      <w:pPr>
        <w:rPr>
          <w:rFonts w:ascii="Arial" w:hAnsi="Arial" w:cs="Arial"/>
          <w:b/>
          <w:bCs/>
        </w:rPr>
      </w:pPr>
      <w:r w:rsidRPr="00561596">
        <w:rPr>
          <w:rFonts w:ascii="Arial" w:hAnsi="Arial" w:cs="Arial"/>
          <w:b/>
          <w:bCs/>
        </w:rPr>
        <w:t>Contact:</w:t>
      </w:r>
    </w:p>
    <w:p w14:paraId="61276B47" w14:textId="77777777" w:rsidR="000F4298" w:rsidRDefault="000F4298" w:rsidP="00561596">
      <w:pPr>
        <w:spacing w:after="0"/>
        <w:rPr>
          <w:rFonts w:ascii="Arial" w:hAnsi="Arial" w:cs="Arial"/>
        </w:rPr>
      </w:pPr>
      <w:r>
        <w:rPr>
          <w:rFonts w:ascii="Arial" w:hAnsi="Arial" w:cs="Arial"/>
        </w:rPr>
        <w:t>Paul Shipman</w:t>
      </w:r>
    </w:p>
    <w:p w14:paraId="1E22CF19" w14:textId="77777777" w:rsidR="000F4298" w:rsidRDefault="000F4298" w:rsidP="00561596">
      <w:pPr>
        <w:spacing w:after="0"/>
        <w:rPr>
          <w:rFonts w:ascii="Arial" w:hAnsi="Arial" w:cs="Arial"/>
        </w:rPr>
      </w:pPr>
      <w:r>
        <w:rPr>
          <w:rFonts w:ascii="Arial" w:hAnsi="Arial" w:cs="Arial"/>
        </w:rPr>
        <w:t>Connecticut Food Bank</w:t>
      </w:r>
    </w:p>
    <w:p w14:paraId="7E6ACE86" w14:textId="77777777" w:rsidR="000F4298" w:rsidRDefault="000F4298" w:rsidP="00561596">
      <w:pPr>
        <w:spacing w:after="0"/>
        <w:rPr>
          <w:rFonts w:ascii="Arial" w:hAnsi="Arial" w:cs="Arial"/>
        </w:rPr>
      </w:pPr>
      <w:r>
        <w:rPr>
          <w:rFonts w:ascii="Arial" w:hAnsi="Arial" w:cs="Arial"/>
        </w:rPr>
        <w:t>203-741-9209</w:t>
      </w:r>
    </w:p>
    <w:p w14:paraId="03F46D7B" w14:textId="12147953" w:rsidR="00DE2E90" w:rsidRPr="00561596" w:rsidRDefault="00916D80" w:rsidP="000F4298">
      <w:pPr>
        <w:spacing w:after="0"/>
        <w:rPr>
          <w:rFonts w:ascii="Arial" w:hAnsi="Arial" w:cs="Arial"/>
        </w:rPr>
      </w:pPr>
      <w:hyperlink r:id="rId10" w:history="1">
        <w:r w:rsidR="000F4298" w:rsidRPr="00AD0A31">
          <w:rPr>
            <w:rStyle w:val="Hyperlink"/>
            <w:rFonts w:ascii="Arial" w:hAnsi="Arial" w:cs="Arial"/>
          </w:rPr>
          <w:t>pshipman@ctfoodbank.org</w:t>
        </w:r>
      </w:hyperlink>
      <w:r w:rsidR="000F4298">
        <w:rPr>
          <w:rFonts w:ascii="Arial" w:hAnsi="Arial" w:cs="Arial"/>
        </w:rPr>
        <w:t xml:space="preserve"> </w:t>
      </w:r>
    </w:p>
    <w:sectPr w:rsidR="00DE2E90" w:rsidRPr="00561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4A"/>
    <w:rsid w:val="00012ACD"/>
    <w:rsid w:val="00035054"/>
    <w:rsid w:val="00037E83"/>
    <w:rsid w:val="00074FFC"/>
    <w:rsid w:val="00080120"/>
    <w:rsid w:val="0009056D"/>
    <w:rsid w:val="000C2CD1"/>
    <w:rsid w:val="000C4778"/>
    <w:rsid w:val="000F4298"/>
    <w:rsid w:val="00136944"/>
    <w:rsid w:val="001414CA"/>
    <w:rsid w:val="00154B9D"/>
    <w:rsid w:val="00172274"/>
    <w:rsid w:val="00194982"/>
    <w:rsid w:val="001A25D1"/>
    <w:rsid w:val="001C1AA1"/>
    <w:rsid w:val="001F3610"/>
    <w:rsid w:val="001F7225"/>
    <w:rsid w:val="00220537"/>
    <w:rsid w:val="002575BC"/>
    <w:rsid w:val="00257B05"/>
    <w:rsid w:val="0026304D"/>
    <w:rsid w:val="00275623"/>
    <w:rsid w:val="00285939"/>
    <w:rsid w:val="002B1350"/>
    <w:rsid w:val="002B6F55"/>
    <w:rsid w:val="002C33EA"/>
    <w:rsid w:val="00302272"/>
    <w:rsid w:val="003338E0"/>
    <w:rsid w:val="00343CFE"/>
    <w:rsid w:val="0035361F"/>
    <w:rsid w:val="00361542"/>
    <w:rsid w:val="00362B3F"/>
    <w:rsid w:val="003A210D"/>
    <w:rsid w:val="003A7370"/>
    <w:rsid w:val="003C167E"/>
    <w:rsid w:val="003C5373"/>
    <w:rsid w:val="003D3DDC"/>
    <w:rsid w:val="003F6253"/>
    <w:rsid w:val="0040254B"/>
    <w:rsid w:val="004041E2"/>
    <w:rsid w:val="00411496"/>
    <w:rsid w:val="004201B0"/>
    <w:rsid w:val="004337B3"/>
    <w:rsid w:val="004342D6"/>
    <w:rsid w:val="004375E5"/>
    <w:rsid w:val="004405F8"/>
    <w:rsid w:val="0044204C"/>
    <w:rsid w:val="004569CD"/>
    <w:rsid w:val="0047464D"/>
    <w:rsid w:val="004B391B"/>
    <w:rsid w:val="004B5579"/>
    <w:rsid w:val="004C745E"/>
    <w:rsid w:val="004E44F9"/>
    <w:rsid w:val="004F0D06"/>
    <w:rsid w:val="00507E54"/>
    <w:rsid w:val="00525BAA"/>
    <w:rsid w:val="00561596"/>
    <w:rsid w:val="005766CC"/>
    <w:rsid w:val="005844A2"/>
    <w:rsid w:val="005A5A73"/>
    <w:rsid w:val="005B0FCF"/>
    <w:rsid w:val="005F1126"/>
    <w:rsid w:val="005F318B"/>
    <w:rsid w:val="00621F3A"/>
    <w:rsid w:val="00660F06"/>
    <w:rsid w:val="00670740"/>
    <w:rsid w:val="00680E91"/>
    <w:rsid w:val="006F59E3"/>
    <w:rsid w:val="0071192A"/>
    <w:rsid w:val="00731614"/>
    <w:rsid w:val="00740EED"/>
    <w:rsid w:val="007457B8"/>
    <w:rsid w:val="00757BA3"/>
    <w:rsid w:val="007758BD"/>
    <w:rsid w:val="00776B6F"/>
    <w:rsid w:val="00790D24"/>
    <w:rsid w:val="007B056D"/>
    <w:rsid w:val="007C7999"/>
    <w:rsid w:val="007D493D"/>
    <w:rsid w:val="007E23BA"/>
    <w:rsid w:val="007E3830"/>
    <w:rsid w:val="008770E9"/>
    <w:rsid w:val="008C08BD"/>
    <w:rsid w:val="008C55CA"/>
    <w:rsid w:val="008D1C25"/>
    <w:rsid w:val="008F714A"/>
    <w:rsid w:val="00916D80"/>
    <w:rsid w:val="00921FEB"/>
    <w:rsid w:val="00931A43"/>
    <w:rsid w:val="00937D8B"/>
    <w:rsid w:val="00942198"/>
    <w:rsid w:val="009559A0"/>
    <w:rsid w:val="009824E8"/>
    <w:rsid w:val="00997B92"/>
    <w:rsid w:val="009C3B89"/>
    <w:rsid w:val="00A023D0"/>
    <w:rsid w:val="00A71136"/>
    <w:rsid w:val="00A74ADB"/>
    <w:rsid w:val="00A7715E"/>
    <w:rsid w:val="00A82EA3"/>
    <w:rsid w:val="00AA4E68"/>
    <w:rsid w:val="00AE63D9"/>
    <w:rsid w:val="00B216D2"/>
    <w:rsid w:val="00B37CB5"/>
    <w:rsid w:val="00B47D7A"/>
    <w:rsid w:val="00B73C50"/>
    <w:rsid w:val="00B73CA0"/>
    <w:rsid w:val="00BB2746"/>
    <w:rsid w:val="00BE1E83"/>
    <w:rsid w:val="00C05792"/>
    <w:rsid w:val="00C12B03"/>
    <w:rsid w:val="00C6297A"/>
    <w:rsid w:val="00C71890"/>
    <w:rsid w:val="00C91306"/>
    <w:rsid w:val="00CA6C2A"/>
    <w:rsid w:val="00CB2109"/>
    <w:rsid w:val="00CB56EF"/>
    <w:rsid w:val="00CB7972"/>
    <w:rsid w:val="00CC25DD"/>
    <w:rsid w:val="00CC6C61"/>
    <w:rsid w:val="00D04C69"/>
    <w:rsid w:val="00D51DF4"/>
    <w:rsid w:val="00D66BD4"/>
    <w:rsid w:val="00D85F8C"/>
    <w:rsid w:val="00DC55F4"/>
    <w:rsid w:val="00E02130"/>
    <w:rsid w:val="00E103B0"/>
    <w:rsid w:val="00E2487D"/>
    <w:rsid w:val="00E27A19"/>
    <w:rsid w:val="00E44639"/>
    <w:rsid w:val="00E576F1"/>
    <w:rsid w:val="00E96F28"/>
    <w:rsid w:val="00EA4229"/>
    <w:rsid w:val="00EA48A1"/>
    <w:rsid w:val="00EE7196"/>
    <w:rsid w:val="00F318F3"/>
    <w:rsid w:val="00F33722"/>
    <w:rsid w:val="00F40914"/>
    <w:rsid w:val="00F410E1"/>
    <w:rsid w:val="00F4276F"/>
    <w:rsid w:val="00F5180E"/>
    <w:rsid w:val="00F67979"/>
    <w:rsid w:val="00F72178"/>
    <w:rsid w:val="00F77868"/>
    <w:rsid w:val="00FB2958"/>
    <w:rsid w:val="00FF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3DAD"/>
  <w15:chartTrackingRefBased/>
  <w15:docId w15:val="{A4B62997-F00F-4C19-A1F9-3422F77F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1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14A"/>
    <w:rPr>
      <w:b/>
      <w:bCs/>
    </w:rPr>
  </w:style>
  <w:style w:type="character" w:styleId="Hyperlink">
    <w:name w:val="Hyperlink"/>
    <w:basedOn w:val="DefaultParagraphFont"/>
    <w:uiPriority w:val="99"/>
    <w:unhideWhenUsed/>
    <w:rsid w:val="008F714A"/>
    <w:rPr>
      <w:color w:val="0000FF"/>
      <w:u w:val="single"/>
    </w:rPr>
  </w:style>
  <w:style w:type="character" w:styleId="Emphasis">
    <w:name w:val="Emphasis"/>
    <w:basedOn w:val="DefaultParagraphFont"/>
    <w:uiPriority w:val="20"/>
    <w:qFormat/>
    <w:rsid w:val="00C91306"/>
    <w:rPr>
      <w:i/>
      <w:iCs/>
    </w:rPr>
  </w:style>
  <w:style w:type="paragraph" w:styleId="BalloonText">
    <w:name w:val="Balloon Text"/>
    <w:basedOn w:val="Normal"/>
    <w:link w:val="BalloonTextChar"/>
    <w:uiPriority w:val="99"/>
    <w:semiHidden/>
    <w:unhideWhenUsed/>
    <w:rsid w:val="00E4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39"/>
    <w:rPr>
      <w:rFonts w:ascii="Segoe UI" w:hAnsi="Segoe UI" w:cs="Segoe UI"/>
      <w:sz w:val="18"/>
      <w:szCs w:val="18"/>
    </w:rPr>
  </w:style>
  <w:style w:type="character" w:styleId="UnresolvedMention">
    <w:name w:val="Unresolved Mention"/>
    <w:basedOn w:val="DefaultParagraphFont"/>
    <w:uiPriority w:val="99"/>
    <w:semiHidden/>
    <w:unhideWhenUsed/>
    <w:rsid w:val="006F5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2799">
      <w:bodyDiv w:val="1"/>
      <w:marLeft w:val="0"/>
      <w:marRight w:val="0"/>
      <w:marTop w:val="0"/>
      <w:marBottom w:val="0"/>
      <w:divBdr>
        <w:top w:val="none" w:sz="0" w:space="0" w:color="auto"/>
        <w:left w:val="none" w:sz="0" w:space="0" w:color="auto"/>
        <w:bottom w:val="none" w:sz="0" w:space="0" w:color="auto"/>
        <w:right w:val="none" w:sz="0" w:space="0" w:color="auto"/>
      </w:divBdr>
    </w:div>
    <w:div w:id="606429751">
      <w:bodyDiv w:val="1"/>
      <w:marLeft w:val="0"/>
      <w:marRight w:val="0"/>
      <w:marTop w:val="0"/>
      <w:marBottom w:val="0"/>
      <w:divBdr>
        <w:top w:val="none" w:sz="0" w:space="0" w:color="auto"/>
        <w:left w:val="none" w:sz="0" w:space="0" w:color="auto"/>
        <w:bottom w:val="none" w:sz="0" w:space="0" w:color="auto"/>
        <w:right w:val="none" w:sz="0" w:space="0" w:color="auto"/>
      </w:divBdr>
    </w:div>
    <w:div w:id="10802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ctfoodbank" TargetMode="External"/><Relationship Id="rId3" Type="http://schemas.openxmlformats.org/officeDocument/2006/relationships/webSettings" Target="webSettings.xml"/><Relationship Id="rId7" Type="http://schemas.openxmlformats.org/officeDocument/2006/relationships/hyperlink" Target="http://www.twitter.com/ctfoodb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tfoodbank" TargetMode="External"/><Relationship Id="rId11" Type="http://schemas.openxmlformats.org/officeDocument/2006/relationships/fontTable" Target="fontTable.xml"/><Relationship Id="rId5" Type="http://schemas.openxmlformats.org/officeDocument/2006/relationships/hyperlink" Target="www.ctfoodbank.org" TargetMode="External"/><Relationship Id="rId10" Type="http://schemas.openxmlformats.org/officeDocument/2006/relationships/hyperlink" Target="mailto:pshipman@ctfoodbank.org" TargetMode="External"/><Relationship Id="rId4" Type="http://schemas.openxmlformats.org/officeDocument/2006/relationships/hyperlink" Target="http://www.ctfoodbank.org/HungerMitao" TargetMode="External"/><Relationship Id="rId9" Type="http://schemas.openxmlformats.org/officeDocument/2006/relationships/hyperlink" Target="www.hungermit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Asava</dc:creator>
  <cp:keywords/>
  <dc:description/>
  <cp:lastModifiedBy>Paul Shipman</cp:lastModifiedBy>
  <cp:revision>21</cp:revision>
  <dcterms:created xsi:type="dcterms:W3CDTF">2020-05-28T15:39:00Z</dcterms:created>
  <dcterms:modified xsi:type="dcterms:W3CDTF">2020-06-08T20:02:00Z</dcterms:modified>
</cp:coreProperties>
</file>